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宋体" w:eastAsia="方正小标宋简体" w:cs="宋体"/>
          <w:b/>
          <w:bCs w:val="0"/>
          <w:color w:val="383838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83838"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 w:val="0"/>
          <w:sz w:val="36"/>
          <w:szCs w:val="36"/>
          <w:lang w:eastAsia="zh-CN"/>
        </w:rPr>
        <w:t>湖北大学“爱心妈妈”志愿者申请表</w:t>
      </w:r>
    </w:p>
    <w:p>
      <w:pPr>
        <w:ind w:firstLine="640" w:firstLineChars="200"/>
        <w:rPr>
          <w:rFonts w:hint="eastAsia" w:ascii="仿宋_GB2312" w:hAnsi="宋体" w:eastAsia="仿宋_GB2312" w:cs="宋体"/>
          <w:color w:val="383838"/>
          <w:kern w:val="0"/>
          <w:sz w:val="32"/>
          <w:szCs w:val="32"/>
        </w:rPr>
      </w:pPr>
    </w:p>
    <w:tbl>
      <w:tblPr>
        <w:tblStyle w:val="3"/>
        <w:tblW w:w="9730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50"/>
        <w:gridCol w:w="1305"/>
        <w:gridCol w:w="210"/>
        <w:gridCol w:w="1037"/>
        <w:gridCol w:w="723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单位职务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手机及办公电话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3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 Q号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3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0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兴趣特长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0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自家孩子性别及年龄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服务经历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是否参加过志愿者服务活动：  □否  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志愿服务意向（可复选或自选其它）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 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心理抚慰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情感联络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家庭结对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生活照料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 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精神关怀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捐款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捐物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其它（请写明）：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对活动的意见和建议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5984"/>
    <w:rsid w:val="156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2018-09-26T01:23:00Z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